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6539"/>
      </w:tblGrid>
      <w:tr w:rsidR="0087305E" w:rsidRPr="0070349C" w:rsidTr="00E66FCF">
        <w:trPr>
          <w:trHeight w:val="2429"/>
          <w:jc w:val="center"/>
        </w:trPr>
        <w:tc>
          <w:tcPr>
            <w:tcW w:w="2113" w:type="dxa"/>
            <w:vAlign w:val="center"/>
          </w:tcPr>
          <w:p w:rsidR="0087305E" w:rsidRPr="0070349C" w:rsidRDefault="0087305E" w:rsidP="00E66FCF">
            <w:pPr>
              <w:jc w:val="both"/>
              <w:rPr>
                <w:rFonts w:ascii="華康隸書體W7" w:eastAsia="華康隸書體W7"/>
                <w:b/>
                <w:sz w:val="56"/>
                <w:szCs w:val="56"/>
              </w:rPr>
            </w:pPr>
            <w:bookmarkStart w:id="0" w:name="_GoBack"/>
            <w:bookmarkEnd w:id="0"/>
            <w:r w:rsidRPr="0070349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1E5548" wp14:editId="53BA751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-257175</wp:posOffset>
                  </wp:positionV>
                  <wp:extent cx="1076325" cy="1076325"/>
                  <wp:effectExtent l="0" t="0" r="9525" b="9525"/>
                  <wp:wrapNone/>
                  <wp:docPr id="24" name="圖片 2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39" w:type="dxa"/>
          </w:tcPr>
          <w:p w:rsidR="0087305E" w:rsidRPr="00932463" w:rsidRDefault="0087305E" w:rsidP="00E66FCF">
            <w:pPr>
              <w:ind w:firstLineChars="149" w:firstLine="537"/>
              <w:jc w:val="both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93246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法務部矯正署新竹監獄新聞稿</w:t>
            </w:r>
          </w:p>
          <w:p w:rsidR="0087305E" w:rsidRPr="00932463" w:rsidRDefault="0087305E" w:rsidP="00E66FCF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32463">
              <w:rPr>
                <w:rFonts w:ascii="標楷體" w:eastAsia="標楷體" w:hAnsi="標楷體" w:hint="eastAsia"/>
                <w:color w:val="000000" w:themeColor="text1"/>
              </w:rPr>
              <w:t>發稿日期：1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803B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32463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803B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932463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C4F26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932463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87305E" w:rsidRPr="00C878AC" w:rsidRDefault="0087305E" w:rsidP="00E66FCF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878AC">
              <w:rPr>
                <w:rFonts w:ascii="標楷體" w:eastAsia="標楷體" w:hAnsi="標楷體" w:hint="eastAsia"/>
                <w:color w:val="000000" w:themeColor="text1"/>
              </w:rPr>
              <w:t>發稿單位：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副典獄長室</w:t>
            </w:r>
          </w:p>
          <w:p w:rsidR="0087305E" w:rsidRPr="00932463" w:rsidRDefault="0087305E" w:rsidP="00E66FCF">
            <w:pPr>
              <w:ind w:firstLineChars="500" w:firstLine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 絡 人</w:t>
            </w:r>
            <w:r w:rsidRPr="00C878A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莊金生</w:t>
            </w:r>
          </w:p>
          <w:p w:rsidR="0087305E" w:rsidRPr="00932463" w:rsidRDefault="0087305E" w:rsidP="00E66FCF">
            <w:pPr>
              <w:ind w:firstLineChars="500" w:firstLine="1200"/>
              <w:jc w:val="both"/>
              <w:rPr>
                <w:rFonts w:ascii="華康隸書體W7"/>
                <w:b/>
                <w:color w:val="000000" w:themeColor="text1"/>
                <w:sz w:val="56"/>
                <w:szCs w:val="56"/>
              </w:rPr>
            </w:pPr>
            <w:r w:rsidRPr="007034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3A199" wp14:editId="114B21A8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364490</wp:posOffset>
                      </wp:positionV>
                      <wp:extent cx="5410200" cy="14605"/>
                      <wp:effectExtent l="19050" t="22225" r="19050" b="2032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10200" cy="146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08668" id="Line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4pt,28.7pt" to="315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" strokeweight="2.25pt"/>
                  </w:pict>
                </mc:Fallback>
              </mc:AlternateContent>
            </w:r>
            <w:r w:rsidRPr="00932463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03-5252274</w:t>
            </w:r>
            <w:r w:rsidRPr="00932463">
              <w:rPr>
                <w:rFonts w:ascii="標楷體" w:eastAsia="標楷體" w:hAnsi="標楷體" w:hint="eastAsia"/>
                <w:color w:val="000000" w:themeColor="text1"/>
              </w:rPr>
              <w:t xml:space="preserve">    編號：</w:t>
            </w:r>
          </w:p>
        </w:tc>
      </w:tr>
    </w:tbl>
    <w:p w:rsidR="00F01E19" w:rsidRDefault="00F57537" w:rsidP="00236774">
      <w:pPr>
        <w:spacing w:beforeLines="50" w:before="180" w:line="400" w:lineRule="exact"/>
        <w:ind w:firstLineChars="163" w:firstLine="456"/>
        <w:jc w:val="both"/>
        <w:rPr>
          <w:rFonts w:ascii="標楷體" w:eastAsia="標楷體" w:hAnsi="標楷體"/>
          <w:sz w:val="28"/>
          <w:szCs w:val="28"/>
        </w:rPr>
      </w:pPr>
      <w:r w:rsidRPr="00F57537">
        <w:rPr>
          <w:rFonts w:ascii="標楷體" w:eastAsia="標楷體" w:hAnsi="標楷體" w:hint="eastAsia"/>
          <w:sz w:val="28"/>
          <w:szCs w:val="28"/>
        </w:rPr>
        <w:t>有關</w:t>
      </w:r>
      <w:r w:rsidR="004F2EE7">
        <w:rPr>
          <w:rFonts w:ascii="標楷體" w:eastAsia="標楷體" w:hAnsi="標楷體" w:hint="eastAsia"/>
          <w:sz w:val="28"/>
          <w:szCs w:val="28"/>
        </w:rPr>
        <w:t>媒體登載</w:t>
      </w:r>
      <w:r w:rsidRPr="00F57537">
        <w:rPr>
          <w:rFonts w:ascii="標楷體" w:eastAsia="標楷體" w:hAnsi="標楷體" w:hint="eastAsia"/>
          <w:sz w:val="28"/>
          <w:szCs w:val="28"/>
        </w:rPr>
        <w:t>本監前保外醫治江姓受刑人涉嫌再犯刑事案件一事，說明如下：</w:t>
      </w:r>
    </w:p>
    <w:p w:rsidR="005D7496" w:rsidRPr="006D59E4" w:rsidRDefault="00A34941" w:rsidP="006512F7">
      <w:pPr>
        <w:pStyle w:val="a9"/>
        <w:numPr>
          <w:ilvl w:val="0"/>
          <w:numId w:val="3"/>
        </w:numPr>
        <w:kinsoku w:val="0"/>
        <w:overflowPunct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D59E4">
        <w:rPr>
          <w:rFonts w:ascii="標楷體" w:eastAsia="標楷體" w:hAnsi="標楷體" w:hint="eastAsia"/>
          <w:sz w:val="28"/>
          <w:szCs w:val="28"/>
        </w:rPr>
        <w:t>本案江姓受刑人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犯強盜</w:t>
      </w:r>
      <w:r w:rsidR="00AB6393" w:rsidRPr="006D59E4">
        <w:rPr>
          <w:rFonts w:ascii="標楷體" w:eastAsia="標楷體" w:hAnsi="標楷體" w:hint="eastAsia"/>
          <w:sz w:val="28"/>
          <w:szCs w:val="28"/>
        </w:rPr>
        <w:t>等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罪</w:t>
      </w:r>
      <w:r w:rsidR="00AB6393">
        <w:rPr>
          <w:rFonts w:ascii="標楷體" w:eastAsia="標楷體" w:hAnsi="標楷體" w:hint="eastAsia"/>
          <w:sz w:val="28"/>
          <w:szCs w:val="28"/>
        </w:rPr>
        <w:t>、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刑期19年8月3日，獲准保外醫治時殘餘刑期</w:t>
      </w:r>
      <w:r w:rsidR="00D92CE9">
        <w:rPr>
          <w:rFonts w:ascii="標楷體" w:eastAsia="標楷體" w:hAnsi="標楷體" w:hint="eastAsia"/>
          <w:sz w:val="28"/>
          <w:szCs w:val="28"/>
        </w:rPr>
        <w:t>剩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4年6月1日，累進處遇晉至1級，</w:t>
      </w:r>
      <w:r w:rsidR="00D112D2">
        <w:rPr>
          <w:rFonts w:ascii="標楷體" w:eastAsia="標楷體" w:hAnsi="標楷體" w:hint="eastAsia"/>
          <w:sz w:val="28"/>
          <w:szCs w:val="28"/>
        </w:rPr>
        <w:t>於110年11月</w:t>
      </w:r>
      <w:r w:rsidR="00916635">
        <w:rPr>
          <w:rFonts w:ascii="標楷體" w:eastAsia="標楷體" w:hAnsi="標楷體" w:hint="eastAsia"/>
          <w:sz w:val="28"/>
          <w:szCs w:val="28"/>
        </w:rPr>
        <w:t>符合</w:t>
      </w:r>
      <w:r w:rsidR="00D112D2">
        <w:rPr>
          <w:rFonts w:ascii="標楷體" w:eastAsia="標楷體" w:hAnsi="標楷體" w:hint="eastAsia"/>
          <w:sz w:val="28"/>
          <w:szCs w:val="28"/>
        </w:rPr>
        <w:t>法定</w:t>
      </w:r>
      <w:r w:rsidR="00FA1CA6">
        <w:rPr>
          <w:rFonts w:ascii="標楷體" w:eastAsia="標楷體" w:hAnsi="標楷體" w:hint="eastAsia"/>
          <w:sz w:val="28"/>
          <w:szCs w:val="28"/>
        </w:rPr>
        <w:t>要件</w:t>
      </w:r>
      <w:r w:rsidR="00D112D2">
        <w:rPr>
          <w:rFonts w:ascii="標楷體" w:eastAsia="標楷體" w:hAnsi="標楷體" w:hint="eastAsia"/>
          <w:sz w:val="28"/>
          <w:szCs w:val="28"/>
        </w:rPr>
        <w:t>開始陳報假釋</w:t>
      </w:r>
      <w:r w:rsidR="00916635">
        <w:rPr>
          <w:rFonts w:ascii="標楷體" w:eastAsia="標楷體" w:hAnsi="標楷體" w:hint="eastAsia"/>
          <w:sz w:val="28"/>
          <w:szCs w:val="28"/>
        </w:rPr>
        <w:t>，最近1次假釋陳報日期為113年10月</w:t>
      </w:r>
      <w:r w:rsidR="00FA1CA6">
        <w:rPr>
          <w:rFonts w:ascii="標楷體" w:eastAsia="標楷體" w:hAnsi="標楷體" w:hint="eastAsia"/>
          <w:sz w:val="28"/>
          <w:szCs w:val="28"/>
        </w:rPr>
        <w:t>。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因江員病情嚴重經台大新竹分院多次診治，醫師評估</w:t>
      </w:r>
      <w:r w:rsidR="006973D1" w:rsidRPr="006D59E4">
        <w:rPr>
          <w:rFonts w:ascii="標楷體" w:eastAsia="標楷體" w:hAnsi="標楷體" w:hint="eastAsia"/>
          <w:sz w:val="28"/>
          <w:szCs w:val="28"/>
        </w:rPr>
        <w:t>其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病況</w:t>
      </w:r>
      <w:r w:rsidR="006973D1" w:rsidRPr="006D59E4">
        <w:rPr>
          <w:rFonts w:ascii="標楷體" w:eastAsia="標楷體" w:hAnsi="標楷體" w:hint="eastAsia"/>
          <w:sz w:val="28"/>
          <w:szCs w:val="28"/>
        </w:rPr>
        <w:t>複雜且有</w:t>
      </w:r>
      <w:r w:rsidR="000D7A4E" w:rsidRPr="006D59E4">
        <w:rPr>
          <w:rFonts w:ascii="標楷體" w:eastAsia="標楷體" w:hAnsi="標楷體" w:hint="eastAsia"/>
          <w:sz w:val="28"/>
          <w:szCs w:val="28"/>
        </w:rPr>
        <w:t>多重</w:t>
      </w:r>
      <w:r w:rsidR="006973D1" w:rsidRPr="006D59E4">
        <w:rPr>
          <w:rFonts w:ascii="標楷體" w:eastAsia="標楷體" w:hAnsi="標楷體" w:hint="eastAsia"/>
          <w:sz w:val="28"/>
          <w:szCs w:val="28"/>
        </w:rPr>
        <w:t>病因，亟需返回其原治療醫院由原主治醫師進行治療，否則恐將有下肢癱瘓危險。本監經衡量其</w:t>
      </w:r>
      <w:r w:rsidR="005C47F6" w:rsidRPr="006D59E4">
        <w:rPr>
          <w:rFonts w:ascii="標楷體" w:eastAsia="標楷體" w:hAnsi="標楷體" w:hint="eastAsia"/>
          <w:sz w:val="28"/>
          <w:szCs w:val="28"/>
        </w:rPr>
        <w:t>殘餘刑期</w:t>
      </w:r>
      <w:r w:rsidR="005C47F6">
        <w:rPr>
          <w:rFonts w:ascii="標楷體" w:eastAsia="標楷體" w:hAnsi="標楷體" w:hint="eastAsia"/>
          <w:sz w:val="28"/>
          <w:szCs w:val="28"/>
        </w:rPr>
        <w:t>、</w:t>
      </w:r>
      <w:r w:rsidR="006F326F">
        <w:rPr>
          <w:rFonts w:ascii="標楷體" w:eastAsia="標楷體" w:hAnsi="標楷體" w:hint="eastAsia"/>
          <w:sz w:val="28"/>
          <w:szCs w:val="28"/>
        </w:rPr>
        <w:t>病況、</w:t>
      </w:r>
      <w:r w:rsidR="005C47F6">
        <w:rPr>
          <w:rFonts w:ascii="標楷體" w:eastAsia="標楷體" w:hAnsi="標楷體" w:hint="eastAsia"/>
          <w:sz w:val="28"/>
          <w:szCs w:val="28"/>
        </w:rPr>
        <w:t>醫療</w:t>
      </w:r>
      <w:r w:rsidR="006F326F">
        <w:rPr>
          <w:rFonts w:ascii="標楷體" w:eastAsia="標楷體" w:hAnsi="標楷體" w:hint="eastAsia"/>
          <w:sz w:val="28"/>
          <w:szCs w:val="28"/>
        </w:rPr>
        <w:t>需求，</w:t>
      </w:r>
      <w:r w:rsidR="006973D1" w:rsidRPr="006D59E4">
        <w:rPr>
          <w:rFonts w:ascii="標楷體" w:eastAsia="標楷體" w:hAnsi="標楷體" w:hint="eastAsia"/>
          <w:sz w:val="28"/>
          <w:szCs w:val="28"/>
        </w:rPr>
        <w:t>且</w:t>
      </w:r>
      <w:r w:rsidR="00532295">
        <w:rPr>
          <w:rFonts w:ascii="標楷體" w:eastAsia="標楷體" w:hAnsi="標楷體" w:hint="eastAsia"/>
          <w:sz w:val="28"/>
          <w:szCs w:val="28"/>
        </w:rPr>
        <w:t>已</w:t>
      </w:r>
      <w:r w:rsidR="005C47F6">
        <w:rPr>
          <w:rFonts w:ascii="標楷體" w:eastAsia="標楷體" w:hAnsi="標楷體" w:hint="eastAsia"/>
          <w:sz w:val="28"/>
          <w:szCs w:val="28"/>
        </w:rPr>
        <w:t>進入</w:t>
      </w:r>
      <w:r w:rsidR="006F326F">
        <w:rPr>
          <w:rFonts w:ascii="標楷體" w:eastAsia="標楷體" w:hAnsi="標楷體" w:hint="eastAsia"/>
          <w:sz w:val="28"/>
          <w:szCs w:val="28"/>
        </w:rPr>
        <w:t>準備復歸社會之</w:t>
      </w:r>
      <w:r w:rsidR="006973D1" w:rsidRPr="006D59E4">
        <w:rPr>
          <w:rFonts w:ascii="標楷體" w:eastAsia="標楷體" w:hAnsi="標楷體" w:hint="eastAsia"/>
          <w:sz w:val="28"/>
          <w:szCs w:val="28"/>
        </w:rPr>
        <w:t>陳報假釋</w:t>
      </w:r>
      <w:r w:rsidR="005C47F6">
        <w:rPr>
          <w:rFonts w:ascii="標楷體" w:eastAsia="標楷體" w:hAnsi="標楷體" w:hint="eastAsia"/>
          <w:sz w:val="28"/>
          <w:szCs w:val="28"/>
        </w:rPr>
        <w:t>階段</w:t>
      </w:r>
      <w:r w:rsidR="003E02C2" w:rsidRPr="006D59E4">
        <w:rPr>
          <w:rFonts w:ascii="標楷體" w:eastAsia="標楷體" w:hAnsi="標楷體" w:hint="eastAsia"/>
          <w:sz w:val="28"/>
          <w:szCs w:val="28"/>
        </w:rPr>
        <w:t>。為</w:t>
      </w:r>
      <w:r w:rsidR="00304EED" w:rsidRPr="006D59E4">
        <w:rPr>
          <w:rFonts w:ascii="標楷體" w:eastAsia="標楷體" w:hAnsi="標楷體" w:hint="eastAsia"/>
          <w:sz w:val="28"/>
          <w:szCs w:val="28"/>
        </w:rPr>
        <w:t>顧及</w:t>
      </w:r>
      <w:r w:rsidR="00304EED">
        <w:rPr>
          <w:rFonts w:ascii="標楷體" w:eastAsia="標楷體" w:hAnsi="標楷體" w:hint="eastAsia"/>
          <w:sz w:val="28"/>
          <w:szCs w:val="28"/>
        </w:rPr>
        <w:t>其</w:t>
      </w:r>
      <w:r w:rsidR="00304EED" w:rsidRPr="006D59E4">
        <w:rPr>
          <w:rFonts w:ascii="標楷體" w:eastAsia="標楷體" w:hAnsi="標楷體" w:hint="eastAsia"/>
          <w:sz w:val="28"/>
          <w:szCs w:val="28"/>
        </w:rPr>
        <w:t>健康醫療權益</w:t>
      </w:r>
      <w:r w:rsidR="00304EED">
        <w:rPr>
          <w:rFonts w:ascii="標楷體" w:eastAsia="標楷體" w:hAnsi="標楷體" w:hint="eastAsia"/>
          <w:sz w:val="28"/>
          <w:szCs w:val="28"/>
        </w:rPr>
        <w:t>並</w:t>
      </w:r>
      <w:r w:rsidR="003E02C2" w:rsidRPr="006D59E4">
        <w:rPr>
          <w:rFonts w:ascii="標楷體" w:eastAsia="標楷體" w:hAnsi="標楷體" w:hint="eastAsia"/>
          <w:sz w:val="28"/>
          <w:szCs w:val="28"/>
        </w:rPr>
        <w:t>避免其下肢癱瘓</w:t>
      </w:r>
      <w:r w:rsidR="006D59E4" w:rsidRPr="006D59E4">
        <w:rPr>
          <w:rFonts w:ascii="標楷體" w:eastAsia="標楷體" w:hAnsi="標楷體" w:hint="eastAsia"/>
          <w:sz w:val="28"/>
          <w:szCs w:val="28"/>
        </w:rPr>
        <w:t>，爰</w:t>
      </w:r>
      <w:r w:rsidR="00304EED">
        <w:rPr>
          <w:rFonts w:ascii="標楷體" w:eastAsia="標楷體" w:hAnsi="標楷體" w:hint="eastAsia"/>
          <w:sz w:val="28"/>
          <w:szCs w:val="28"/>
        </w:rPr>
        <w:t>陳報保外醫治</w:t>
      </w:r>
      <w:r w:rsidR="00D92CE9">
        <w:rPr>
          <w:rFonts w:ascii="標楷體" w:eastAsia="標楷體" w:hAnsi="標楷體" w:hint="eastAsia"/>
          <w:sz w:val="28"/>
          <w:szCs w:val="28"/>
        </w:rPr>
        <w:t>獲准後</w:t>
      </w:r>
      <w:r w:rsidR="006D59E4" w:rsidRPr="006D59E4">
        <w:rPr>
          <w:rFonts w:ascii="標楷體" w:eastAsia="標楷體" w:hAnsi="標楷體" w:hint="eastAsia"/>
          <w:sz w:val="28"/>
          <w:szCs w:val="28"/>
        </w:rPr>
        <w:t>，</w:t>
      </w:r>
      <w:r w:rsidRPr="006D59E4">
        <w:rPr>
          <w:rFonts w:ascii="標楷體" w:eastAsia="標楷體" w:hAnsi="標楷體" w:hint="eastAsia"/>
          <w:sz w:val="28"/>
          <w:szCs w:val="28"/>
        </w:rPr>
        <w:t>於113年11月4日</w:t>
      </w:r>
      <w:r w:rsidR="00D92CE9">
        <w:rPr>
          <w:rFonts w:ascii="標楷體" w:eastAsia="標楷體" w:hAnsi="標楷體" w:hint="eastAsia"/>
          <w:sz w:val="28"/>
          <w:szCs w:val="28"/>
        </w:rPr>
        <w:t>起保外出監</w:t>
      </w:r>
      <w:r w:rsidR="00304EED">
        <w:rPr>
          <w:rFonts w:ascii="標楷體" w:eastAsia="標楷體" w:hAnsi="標楷體" w:hint="eastAsia"/>
          <w:sz w:val="28"/>
          <w:szCs w:val="28"/>
        </w:rPr>
        <w:t>，</w:t>
      </w:r>
      <w:r w:rsidR="009C4F26" w:rsidRPr="006D59E4">
        <w:rPr>
          <w:rFonts w:ascii="標楷體" w:eastAsia="標楷體" w:hAnsi="標楷體" w:hint="eastAsia"/>
          <w:sz w:val="28"/>
          <w:szCs w:val="28"/>
        </w:rPr>
        <w:t>進行開刀手術及一系列抗生素</w:t>
      </w:r>
      <w:r w:rsidR="006D59E4">
        <w:rPr>
          <w:rFonts w:ascii="標楷體" w:eastAsia="標楷體" w:hAnsi="標楷體" w:hint="eastAsia"/>
          <w:sz w:val="28"/>
          <w:szCs w:val="28"/>
        </w:rPr>
        <w:t>療程</w:t>
      </w:r>
      <w:r w:rsidR="009C4F26" w:rsidRPr="006D59E4">
        <w:rPr>
          <w:rFonts w:ascii="標楷體" w:eastAsia="標楷體" w:hAnsi="標楷體" w:hint="eastAsia"/>
          <w:sz w:val="28"/>
          <w:szCs w:val="28"/>
        </w:rPr>
        <w:t>及復健治療</w:t>
      </w:r>
      <w:r w:rsidR="006D59E4">
        <w:rPr>
          <w:rFonts w:ascii="標楷體" w:eastAsia="標楷體" w:hAnsi="標楷體" w:hint="eastAsia"/>
          <w:sz w:val="28"/>
          <w:szCs w:val="28"/>
        </w:rPr>
        <w:t>。</w:t>
      </w:r>
      <w:r w:rsidR="00F57537" w:rsidRPr="006D59E4">
        <w:rPr>
          <w:rFonts w:ascii="標楷體" w:eastAsia="標楷體" w:hAnsi="標楷體" w:hint="eastAsia"/>
          <w:sz w:val="28"/>
          <w:szCs w:val="28"/>
        </w:rPr>
        <w:t>本監對於江員</w:t>
      </w:r>
      <w:r w:rsidR="00FA1CA6">
        <w:rPr>
          <w:rFonts w:ascii="標楷體" w:eastAsia="標楷體" w:hAnsi="標楷體" w:hint="eastAsia"/>
          <w:sz w:val="28"/>
          <w:szCs w:val="28"/>
        </w:rPr>
        <w:t>不知珍惜國家給予之醫療照護</w:t>
      </w:r>
      <w:r w:rsidR="00E42ADA">
        <w:rPr>
          <w:rFonts w:ascii="標楷體" w:eastAsia="標楷體" w:hAnsi="標楷體" w:hint="eastAsia"/>
          <w:sz w:val="28"/>
          <w:szCs w:val="28"/>
        </w:rPr>
        <w:t>機會</w:t>
      </w:r>
      <w:r w:rsidR="00FA1CA6">
        <w:rPr>
          <w:rFonts w:ascii="標楷體" w:eastAsia="標楷體" w:hAnsi="標楷體" w:hint="eastAsia"/>
          <w:sz w:val="28"/>
          <w:szCs w:val="28"/>
        </w:rPr>
        <w:t>且</w:t>
      </w:r>
      <w:r w:rsidR="00F57537" w:rsidRPr="006D59E4">
        <w:rPr>
          <w:rFonts w:ascii="標楷體" w:eastAsia="標楷體" w:hAnsi="標楷體" w:hint="eastAsia"/>
          <w:sz w:val="28"/>
          <w:szCs w:val="28"/>
        </w:rPr>
        <w:t>毫無悔悟</w:t>
      </w:r>
      <w:r w:rsidR="00FA1CA6">
        <w:rPr>
          <w:rFonts w:ascii="標楷體" w:eastAsia="標楷體" w:hAnsi="標楷體" w:hint="eastAsia"/>
          <w:sz w:val="28"/>
          <w:szCs w:val="28"/>
        </w:rPr>
        <w:t>及</w:t>
      </w:r>
      <w:r w:rsidR="00F57537" w:rsidRPr="006D59E4">
        <w:rPr>
          <w:rFonts w:ascii="標楷體" w:eastAsia="標楷體" w:hAnsi="標楷體" w:hint="eastAsia"/>
          <w:sz w:val="28"/>
          <w:szCs w:val="28"/>
        </w:rPr>
        <w:t>自重，而再犯刑事案件表達</w:t>
      </w:r>
      <w:r w:rsidR="005D7496" w:rsidRPr="006D59E4">
        <w:rPr>
          <w:rFonts w:ascii="標楷體" w:eastAsia="標楷體" w:hAnsi="標楷體" w:hint="eastAsia"/>
          <w:sz w:val="28"/>
          <w:szCs w:val="28"/>
        </w:rPr>
        <w:t>譴責</w:t>
      </w:r>
      <w:r w:rsidR="0040337D" w:rsidRPr="006D59E4">
        <w:rPr>
          <w:rFonts w:ascii="標楷體" w:eastAsia="標楷體" w:hAnsi="標楷體" w:hint="eastAsia"/>
          <w:sz w:val="28"/>
          <w:szCs w:val="28"/>
        </w:rPr>
        <w:t>。</w:t>
      </w:r>
    </w:p>
    <w:p w:rsidR="00F57537" w:rsidRPr="00FA1CA6" w:rsidRDefault="00F57537" w:rsidP="00236774">
      <w:pPr>
        <w:pStyle w:val="a9"/>
        <w:numPr>
          <w:ilvl w:val="0"/>
          <w:numId w:val="3"/>
        </w:numPr>
        <w:spacing w:beforeLines="50" w:before="18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A1CA6">
        <w:rPr>
          <w:rFonts w:ascii="標楷體" w:eastAsia="標楷體" w:hAnsi="標楷體" w:hint="eastAsia"/>
          <w:sz w:val="28"/>
          <w:szCs w:val="28"/>
        </w:rPr>
        <w:t>本案保外醫治的訪查、病況評估、通知其報到執行及其屆期未報到執行之通報及處理，</w:t>
      </w:r>
      <w:r w:rsidR="005A7529">
        <w:rPr>
          <w:rFonts w:ascii="標楷體" w:eastAsia="標楷體" w:hAnsi="標楷體" w:hint="eastAsia"/>
          <w:sz w:val="28"/>
          <w:szCs w:val="28"/>
        </w:rPr>
        <w:t>本監</w:t>
      </w:r>
      <w:r w:rsidRPr="00FA1CA6">
        <w:rPr>
          <w:rFonts w:ascii="標楷體" w:eastAsia="標楷體" w:hAnsi="標楷體" w:hint="eastAsia"/>
          <w:sz w:val="28"/>
          <w:szCs w:val="28"/>
        </w:rPr>
        <w:t>均</w:t>
      </w:r>
      <w:r w:rsidR="00D92CE9" w:rsidRPr="00FA1CA6">
        <w:rPr>
          <w:rFonts w:ascii="標楷體" w:eastAsia="標楷體" w:hAnsi="標楷體" w:hint="eastAsia"/>
          <w:sz w:val="28"/>
          <w:szCs w:val="28"/>
        </w:rPr>
        <w:t>有</w:t>
      </w:r>
      <w:r w:rsidRPr="00FA1CA6">
        <w:rPr>
          <w:rFonts w:ascii="標楷體" w:eastAsia="標楷體" w:hAnsi="標楷體" w:hint="eastAsia"/>
          <w:sz w:val="28"/>
          <w:szCs w:val="28"/>
        </w:rPr>
        <w:t>依相關規定</w:t>
      </w:r>
      <w:r w:rsidR="0040337D" w:rsidRPr="00FA1CA6">
        <w:rPr>
          <w:rFonts w:ascii="標楷體" w:eastAsia="標楷體" w:hAnsi="標楷體" w:hint="eastAsia"/>
          <w:sz w:val="28"/>
          <w:szCs w:val="28"/>
        </w:rPr>
        <w:t>辦</w:t>
      </w:r>
      <w:r w:rsidRPr="00FA1CA6">
        <w:rPr>
          <w:rFonts w:ascii="標楷體" w:eastAsia="標楷體" w:hAnsi="標楷體" w:hint="eastAsia"/>
          <w:sz w:val="28"/>
          <w:szCs w:val="28"/>
        </w:rPr>
        <w:t>理。</w:t>
      </w:r>
      <w:r w:rsidR="005D7496" w:rsidRPr="00FA1CA6">
        <w:rPr>
          <w:rFonts w:ascii="標楷體" w:eastAsia="標楷體" w:hAnsi="標楷體" w:hint="eastAsia"/>
          <w:sz w:val="28"/>
          <w:szCs w:val="28"/>
        </w:rPr>
        <w:t>惟</w:t>
      </w:r>
      <w:r w:rsidR="00FB1888" w:rsidRPr="00FA1CA6">
        <w:rPr>
          <w:rFonts w:ascii="標楷體" w:eastAsia="標楷體" w:hAnsi="標楷體" w:hint="eastAsia"/>
          <w:sz w:val="28"/>
          <w:szCs w:val="28"/>
        </w:rPr>
        <w:t>基於社會道義</w:t>
      </w:r>
      <w:r w:rsidR="00DC0721" w:rsidRPr="00FA1CA6">
        <w:rPr>
          <w:rFonts w:ascii="標楷體" w:eastAsia="標楷體" w:hAnsi="標楷體" w:hint="eastAsia"/>
          <w:sz w:val="28"/>
          <w:szCs w:val="28"/>
        </w:rPr>
        <w:t>與顧及</w:t>
      </w:r>
      <w:r w:rsidR="00A44789" w:rsidRPr="00FA1CA6">
        <w:rPr>
          <w:rFonts w:ascii="標楷體" w:eastAsia="標楷體" w:hAnsi="標楷體" w:hint="eastAsia"/>
          <w:sz w:val="28"/>
          <w:szCs w:val="28"/>
        </w:rPr>
        <w:t>民眾</w:t>
      </w:r>
      <w:r w:rsidR="008C4C39" w:rsidRPr="00FA1CA6">
        <w:rPr>
          <w:rFonts w:ascii="標楷體" w:eastAsia="標楷體" w:hAnsi="標楷體" w:hint="eastAsia"/>
          <w:sz w:val="28"/>
          <w:szCs w:val="28"/>
        </w:rPr>
        <w:t>情</w:t>
      </w:r>
      <w:r w:rsidR="00FB1888" w:rsidRPr="00FA1CA6">
        <w:rPr>
          <w:rFonts w:ascii="標楷體" w:eastAsia="標楷體" w:hAnsi="標楷體" w:hint="eastAsia"/>
          <w:sz w:val="28"/>
          <w:szCs w:val="28"/>
        </w:rPr>
        <w:t>感，本監仍難卸責</w:t>
      </w:r>
      <w:r w:rsidR="005D7496" w:rsidRPr="00FA1CA6">
        <w:rPr>
          <w:rFonts w:hint="eastAsia"/>
          <w:sz w:val="28"/>
          <w:szCs w:val="28"/>
        </w:rPr>
        <w:t>，</w:t>
      </w:r>
      <w:r w:rsidRPr="00FA1CA6">
        <w:rPr>
          <w:rFonts w:ascii="標楷體" w:eastAsia="標楷體" w:hAnsi="標楷體" w:hint="eastAsia"/>
          <w:sz w:val="28"/>
          <w:szCs w:val="28"/>
        </w:rPr>
        <w:t>發生此一憾事，本監</w:t>
      </w:r>
      <w:r w:rsidR="005A7529">
        <w:rPr>
          <w:rFonts w:ascii="標楷體" w:eastAsia="標楷體" w:hAnsi="標楷體" w:hint="eastAsia"/>
          <w:sz w:val="28"/>
          <w:szCs w:val="28"/>
        </w:rPr>
        <w:t>對社會大眾</w:t>
      </w:r>
      <w:r w:rsidRPr="00FA1CA6">
        <w:rPr>
          <w:rFonts w:ascii="標楷體" w:eastAsia="標楷體" w:hAnsi="標楷體" w:hint="eastAsia"/>
          <w:sz w:val="28"/>
          <w:szCs w:val="28"/>
        </w:rPr>
        <w:t>表達深切</w:t>
      </w:r>
      <w:r w:rsidR="00FB1888" w:rsidRPr="00FA1CA6">
        <w:rPr>
          <w:rFonts w:ascii="標楷體" w:eastAsia="標楷體" w:hAnsi="標楷體" w:hint="eastAsia"/>
          <w:sz w:val="28"/>
          <w:szCs w:val="28"/>
        </w:rPr>
        <w:t>歉意</w:t>
      </w:r>
      <w:r w:rsidRPr="00FA1CA6">
        <w:rPr>
          <w:rFonts w:ascii="標楷體" w:eastAsia="標楷體" w:hAnsi="標楷體" w:hint="eastAsia"/>
          <w:sz w:val="28"/>
          <w:szCs w:val="28"/>
        </w:rPr>
        <w:t>。</w:t>
      </w:r>
    </w:p>
    <w:p w:rsidR="00F57537" w:rsidRDefault="00F57537" w:rsidP="00236774">
      <w:pPr>
        <w:pStyle w:val="a9"/>
        <w:numPr>
          <w:ilvl w:val="0"/>
          <w:numId w:val="3"/>
        </w:numPr>
        <w:spacing w:beforeLines="50" w:before="18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A1CA6">
        <w:rPr>
          <w:rFonts w:ascii="標楷體" w:eastAsia="標楷體" w:hAnsi="標楷體" w:hint="eastAsia"/>
          <w:sz w:val="28"/>
          <w:szCs w:val="28"/>
        </w:rPr>
        <w:t>經查本監衛生科訪查人員於</w:t>
      </w:r>
      <w:r w:rsidRPr="00FA1CA6">
        <w:rPr>
          <w:rFonts w:ascii="標楷體" w:eastAsia="標楷體" w:hAnsi="標楷體"/>
          <w:sz w:val="28"/>
          <w:szCs w:val="28"/>
        </w:rPr>
        <w:t>5</w:t>
      </w:r>
      <w:r w:rsidRPr="00FA1CA6">
        <w:rPr>
          <w:rFonts w:ascii="標楷體" w:eastAsia="標楷體" w:hAnsi="標楷體" w:hint="eastAsia"/>
          <w:sz w:val="28"/>
          <w:szCs w:val="28"/>
        </w:rPr>
        <w:t>月間評估江員病況已有改善並經向主治醫師確認後，於</w:t>
      </w:r>
      <w:r w:rsidRPr="00FA1CA6">
        <w:rPr>
          <w:rFonts w:ascii="標楷體" w:eastAsia="標楷體" w:hAnsi="標楷體"/>
          <w:sz w:val="28"/>
          <w:szCs w:val="28"/>
        </w:rPr>
        <w:t>5</w:t>
      </w:r>
      <w:r w:rsidRPr="00FA1CA6">
        <w:rPr>
          <w:rFonts w:ascii="標楷體" w:eastAsia="標楷體" w:hAnsi="標楷體" w:hint="eastAsia"/>
          <w:sz w:val="28"/>
          <w:szCs w:val="28"/>
        </w:rPr>
        <w:t>月</w:t>
      </w:r>
      <w:r w:rsidRPr="00FA1CA6">
        <w:rPr>
          <w:rFonts w:ascii="標楷體" w:eastAsia="標楷體" w:hAnsi="標楷體"/>
          <w:sz w:val="28"/>
          <w:szCs w:val="28"/>
        </w:rPr>
        <w:t>22</w:t>
      </w:r>
      <w:r w:rsidRPr="00FA1CA6">
        <w:rPr>
          <w:rFonts w:ascii="標楷體" w:eastAsia="標楷體" w:hAnsi="標楷體" w:hint="eastAsia"/>
          <w:sz w:val="28"/>
          <w:szCs w:val="28"/>
        </w:rPr>
        <w:t>日發文函請江員於</w:t>
      </w:r>
      <w:r w:rsidRPr="00FA1CA6">
        <w:rPr>
          <w:rFonts w:ascii="標楷體" w:eastAsia="標楷體" w:hAnsi="標楷體"/>
          <w:sz w:val="28"/>
          <w:szCs w:val="28"/>
        </w:rPr>
        <w:t>6</w:t>
      </w:r>
      <w:r w:rsidRPr="00FA1CA6">
        <w:rPr>
          <w:rFonts w:ascii="標楷體" w:eastAsia="標楷體" w:hAnsi="標楷體" w:hint="eastAsia"/>
          <w:sz w:val="28"/>
          <w:szCs w:val="28"/>
        </w:rPr>
        <w:t>月</w:t>
      </w:r>
      <w:r w:rsidRPr="00FA1CA6">
        <w:rPr>
          <w:rFonts w:ascii="標楷體" w:eastAsia="標楷體" w:hAnsi="標楷體"/>
          <w:sz w:val="28"/>
          <w:szCs w:val="28"/>
        </w:rPr>
        <w:t>3</w:t>
      </w:r>
      <w:r w:rsidRPr="00FA1CA6">
        <w:rPr>
          <w:rFonts w:ascii="標楷體" w:eastAsia="標楷體" w:hAnsi="標楷體" w:hint="eastAsia"/>
          <w:sz w:val="28"/>
          <w:szCs w:val="28"/>
        </w:rPr>
        <w:t>日向地檢署報到返監執行，並副知地檢署知悉。惟江員屆期未報到返監，本監</w:t>
      </w:r>
      <w:r w:rsidR="00FA1CA6" w:rsidRPr="00FA1CA6">
        <w:rPr>
          <w:rFonts w:ascii="標楷體" w:eastAsia="標楷體" w:hAnsi="標楷體" w:hint="eastAsia"/>
          <w:sz w:val="28"/>
          <w:szCs w:val="28"/>
        </w:rPr>
        <w:t>已</w:t>
      </w:r>
      <w:r w:rsidRPr="00FA1CA6">
        <w:rPr>
          <w:rFonts w:ascii="標楷體" w:eastAsia="標楷體" w:hAnsi="標楷體" w:hint="eastAsia"/>
          <w:sz w:val="28"/>
          <w:szCs w:val="28"/>
        </w:rPr>
        <w:t>依規定函請新竹地檢署依權責辦理傳喚、拘提</w:t>
      </w:r>
      <w:r w:rsidR="00FA1CA6" w:rsidRPr="00FA1CA6">
        <w:rPr>
          <w:rFonts w:ascii="標楷體" w:eastAsia="標楷體" w:hAnsi="標楷體" w:hint="eastAsia"/>
          <w:sz w:val="28"/>
          <w:szCs w:val="28"/>
        </w:rPr>
        <w:t>或</w:t>
      </w:r>
      <w:r w:rsidRPr="00FA1CA6">
        <w:rPr>
          <w:rFonts w:ascii="標楷體" w:eastAsia="標楷體" w:hAnsi="標楷體" w:hint="eastAsia"/>
          <w:sz w:val="28"/>
          <w:szCs w:val="28"/>
        </w:rPr>
        <w:t>通緝。</w:t>
      </w:r>
      <w:r w:rsidR="009376FD">
        <w:rPr>
          <w:rFonts w:ascii="標楷體" w:eastAsia="標楷體" w:hAnsi="標楷體" w:hint="eastAsia"/>
          <w:sz w:val="28"/>
          <w:szCs w:val="28"/>
        </w:rPr>
        <w:t>然</w:t>
      </w:r>
      <w:r w:rsidR="00F156A0">
        <w:rPr>
          <w:rFonts w:ascii="標楷體" w:eastAsia="標楷體" w:hAnsi="標楷體" w:hint="eastAsia"/>
          <w:sz w:val="28"/>
          <w:szCs w:val="28"/>
        </w:rPr>
        <w:t>江員竟於6月21、22日再犯刑案，為此本監對其犯行表達遺憾。</w:t>
      </w:r>
    </w:p>
    <w:p w:rsidR="009D04C4" w:rsidRPr="00F57537" w:rsidRDefault="009D04C4" w:rsidP="00236774">
      <w:pPr>
        <w:pStyle w:val="a9"/>
        <w:numPr>
          <w:ilvl w:val="0"/>
          <w:numId w:val="3"/>
        </w:numPr>
        <w:spacing w:beforeLines="50" w:before="18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57537">
        <w:rPr>
          <w:rFonts w:ascii="標楷體" w:eastAsia="標楷體" w:hAnsi="標楷體" w:hint="eastAsia"/>
          <w:sz w:val="28"/>
          <w:szCs w:val="28"/>
        </w:rPr>
        <w:t>同時，本監於知悉本案後，立即針對以下幾點進行保外醫治業務</w:t>
      </w:r>
      <w:r>
        <w:rPr>
          <w:rFonts w:ascii="標楷體" w:eastAsia="標楷體" w:hAnsi="標楷體" w:hint="eastAsia"/>
          <w:sz w:val="28"/>
          <w:szCs w:val="28"/>
        </w:rPr>
        <w:t>研討</w:t>
      </w:r>
      <w:r w:rsidRPr="00F57537">
        <w:rPr>
          <w:rFonts w:ascii="標楷體" w:eastAsia="標楷體" w:hAnsi="標楷體" w:hint="eastAsia"/>
          <w:sz w:val="28"/>
          <w:szCs w:val="28"/>
        </w:rPr>
        <w:t>及策進：</w:t>
      </w:r>
    </w:p>
    <w:p w:rsidR="009D04C4" w:rsidRPr="009D04C4" w:rsidRDefault="009D04C4" w:rsidP="0006198C">
      <w:pPr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9D04C4">
        <w:rPr>
          <w:rFonts w:ascii="標楷體" w:eastAsia="標楷體" w:hAnsi="標楷體"/>
          <w:sz w:val="28"/>
          <w:szCs w:val="28"/>
        </w:rPr>
        <w:lastRenderedPageBreak/>
        <w:t>(</w:t>
      </w:r>
      <w:r w:rsidRPr="009D04C4">
        <w:rPr>
          <w:rFonts w:ascii="標楷體" w:eastAsia="標楷體" w:hAnsi="標楷體" w:hint="eastAsia"/>
          <w:sz w:val="28"/>
          <w:szCs w:val="28"/>
        </w:rPr>
        <w:t>一</w:t>
      </w:r>
      <w:r w:rsidRPr="009D04C4">
        <w:rPr>
          <w:rFonts w:ascii="標楷體" w:eastAsia="標楷體" w:hAnsi="標楷體"/>
          <w:sz w:val="28"/>
          <w:szCs w:val="28"/>
        </w:rPr>
        <w:t xml:space="preserve">) </w:t>
      </w:r>
      <w:r w:rsidR="004F51B9" w:rsidRPr="004F51B9">
        <w:rPr>
          <w:rFonts w:ascii="標楷體" w:eastAsia="標楷體" w:hAnsi="標楷體" w:hint="eastAsia"/>
          <w:sz w:val="28"/>
          <w:szCs w:val="28"/>
        </w:rPr>
        <w:t>強化與轄區警分局之聯繫，</w:t>
      </w:r>
      <w:r w:rsidR="004F51B9">
        <w:rPr>
          <w:rFonts w:ascii="標楷體" w:eastAsia="標楷體" w:hAnsi="標楷體" w:hint="eastAsia"/>
          <w:sz w:val="28"/>
          <w:szCs w:val="28"/>
        </w:rPr>
        <w:t>以</w:t>
      </w:r>
      <w:r w:rsidR="004F51B9" w:rsidRPr="004F51B9">
        <w:rPr>
          <w:rFonts w:ascii="標楷體" w:eastAsia="標楷體" w:hAnsi="標楷體" w:hint="eastAsia"/>
          <w:sz w:val="28"/>
          <w:szCs w:val="28"/>
        </w:rPr>
        <w:t>協助監管</w:t>
      </w:r>
      <w:r w:rsidRPr="009D04C4">
        <w:rPr>
          <w:rFonts w:ascii="標楷體" w:eastAsia="標楷體" w:hAnsi="標楷體" w:hint="eastAsia"/>
          <w:sz w:val="28"/>
          <w:szCs w:val="28"/>
        </w:rPr>
        <w:t>。</w:t>
      </w:r>
    </w:p>
    <w:p w:rsidR="009D04C4" w:rsidRPr="009D04C4" w:rsidRDefault="009D04C4" w:rsidP="0006198C">
      <w:pPr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9D04C4">
        <w:rPr>
          <w:rFonts w:ascii="標楷體" w:eastAsia="標楷體" w:hAnsi="標楷體"/>
          <w:sz w:val="28"/>
          <w:szCs w:val="28"/>
        </w:rPr>
        <w:t>(</w:t>
      </w:r>
      <w:r w:rsidRPr="009D04C4">
        <w:rPr>
          <w:rFonts w:ascii="標楷體" w:eastAsia="標楷體" w:hAnsi="標楷體" w:hint="eastAsia"/>
          <w:sz w:val="28"/>
          <w:szCs w:val="28"/>
        </w:rPr>
        <w:t>二</w:t>
      </w:r>
      <w:r w:rsidRPr="009D04C4">
        <w:rPr>
          <w:rFonts w:ascii="標楷體" w:eastAsia="標楷體" w:hAnsi="標楷體"/>
          <w:sz w:val="28"/>
          <w:szCs w:val="28"/>
        </w:rPr>
        <w:t xml:space="preserve">) </w:t>
      </w:r>
      <w:r w:rsidRPr="009D04C4">
        <w:rPr>
          <w:rFonts w:ascii="標楷體" w:eastAsia="標楷體" w:hAnsi="標楷體" w:hint="eastAsia"/>
          <w:sz w:val="28"/>
          <w:szCs w:val="28"/>
        </w:rPr>
        <w:t>除定期訪查外，增加不定期訪查人員、方式及人力。</w:t>
      </w:r>
    </w:p>
    <w:p w:rsidR="009D04C4" w:rsidRPr="009D04C4" w:rsidRDefault="009D04C4" w:rsidP="0006198C">
      <w:pPr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9D04C4">
        <w:rPr>
          <w:rFonts w:ascii="標楷體" w:eastAsia="標楷體" w:hAnsi="標楷體"/>
          <w:sz w:val="28"/>
          <w:szCs w:val="28"/>
        </w:rPr>
        <w:t>(</w:t>
      </w:r>
      <w:r w:rsidRPr="009D04C4">
        <w:rPr>
          <w:rFonts w:ascii="標楷體" w:eastAsia="標楷體" w:hAnsi="標楷體" w:hint="eastAsia"/>
          <w:sz w:val="28"/>
          <w:szCs w:val="28"/>
        </w:rPr>
        <w:t>三</w:t>
      </w:r>
      <w:r w:rsidRPr="009D04C4">
        <w:rPr>
          <w:rFonts w:ascii="標楷體" w:eastAsia="標楷體" w:hAnsi="標楷體"/>
          <w:sz w:val="28"/>
          <w:szCs w:val="28"/>
        </w:rPr>
        <w:t xml:space="preserve">) </w:t>
      </w:r>
      <w:r w:rsidRPr="009D04C4">
        <w:rPr>
          <w:rFonts w:ascii="標楷體" w:eastAsia="標楷體" w:hAnsi="標楷體" w:hint="eastAsia"/>
          <w:sz w:val="28"/>
          <w:szCs w:val="28"/>
        </w:rPr>
        <w:t>提高訪查次數、面向及深度。</w:t>
      </w:r>
    </w:p>
    <w:p w:rsidR="009D04C4" w:rsidRPr="009D04C4" w:rsidRDefault="009D04C4" w:rsidP="0006198C">
      <w:pPr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9D04C4">
        <w:rPr>
          <w:rFonts w:ascii="標楷體" w:eastAsia="標楷體" w:hAnsi="標楷體"/>
          <w:sz w:val="28"/>
          <w:szCs w:val="28"/>
        </w:rPr>
        <w:t>(</w:t>
      </w:r>
      <w:r w:rsidRPr="009D04C4">
        <w:rPr>
          <w:rFonts w:ascii="標楷體" w:eastAsia="標楷體" w:hAnsi="標楷體" w:hint="eastAsia"/>
          <w:sz w:val="28"/>
          <w:szCs w:val="28"/>
        </w:rPr>
        <w:t>四</w:t>
      </w:r>
      <w:r w:rsidRPr="009D04C4">
        <w:rPr>
          <w:rFonts w:ascii="標楷體" w:eastAsia="標楷體" w:hAnsi="標楷體"/>
          <w:sz w:val="28"/>
          <w:szCs w:val="28"/>
        </w:rPr>
        <w:t xml:space="preserve">) </w:t>
      </w:r>
      <w:r w:rsidRPr="009D04C4">
        <w:rPr>
          <w:rFonts w:ascii="標楷體" w:eastAsia="標楷體" w:hAnsi="標楷體" w:hint="eastAsia"/>
          <w:sz w:val="28"/>
          <w:szCs w:val="28"/>
        </w:rPr>
        <w:t>強化保外醫治受刑人及其家屬之聯繫與方式。</w:t>
      </w:r>
    </w:p>
    <w:p w:rsidR="009D04C4" w:rsidRPr="009D04C4" w:rsidRDefault="009D04C4" w:rsidP="0006198C">
      <w:pPr>
        <w:spacing w:line="4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9D04C4">
        <w:rPr>
          <w:rFonts w:ascii="標楷體" w:eastAsia="標楷體" w:hAnsi="標楷體"/>
          <w:sz w:val="28"/>
          <w:szCs w:val="28"/>
        </w:rPr>
        <w:t>(</w:t>
      </w:r>
      <w:r w:rsidRPr="009D04C4">
        <w:rPr>
          <w:rFonts w:ascii="標楷體" w:eastAsia="標楷體" w:hAnsi="標楷體" w:hint="eastAsia"/>
          <w:sz w:val="28"/>
          <w:szCs w:val="28"/>
        </w:rPr>
        <w:t>五</w:t>
      </w:r>
      <w:r w:rsidRPr="009D04C4">
        <w:rPr>
          <w:rFonts w:ascii="標楷體" w:eastAsia="標楷體" w:hAnsi="標楷體"/>
          <w:sz w:val="28"/>
          <w:szCs w:val="28"/>
        </w:rPr>
        <w:t xml:space="preserve">) </w:t>
      </w:r>
      <w:r w:rsidRPr="009D04C4">
        <w:rPr>
          <w:rFonts w:ascii="標楷體" w:eastAsia="標楷體" w:hAnsi="標楷體" w:hint="eastAsia"/>
          <w:sz w:val="28"/>
          <w:szCs w:val="28"/>
        </w:rPr>
        <w:t>廣納醫療及安養機構專業意見。</w:t>
      </w:r>
    </w:p>
    <w:p w:rsidR="007B1EF4" w:rsidRPr="0006198C" w:rsidRDefault="0040337D" w:rsidP="00236774">
      <w:pPr>
        <w:pStyle w:val="a9"/>
        <w:numPr>
          <w:ilvl w:val="0"/>
          <w:numId w:val="3"/>
        </w:numPr>
        <w:spacing w:beforeLines="50" w:before="18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198C">
        <w:rPr>
          <w:rFonts w:ascii="標楷體" w:eastAsia="標楷體" w:hAnsi="標楷體" w:hint="eastAsia"/>
          <w:sz w:val="28"/>
          <w:szCs w:val="28"/>
        </w:rPr>
        <w:t>鑑於</w:t>
      </w:r>
      <w:r w:rsidR="00E1324B" w:rsidRPr="0006198C">
        <w:rPr>
          <w:rFonts w:ascii="標楷體" w:eastAsia="標楷體" w:hAnsi="標楷體" w:hint="eastAsia"/>
          <w:sz w:val="28"/>
          <w:szCs w:val="28"/>
        </w:rPr>
        <w:t>本案</w:t>
      </w:r>
      <w:r w:rsidRPr="0006198C">
        <w:rPr>
          <w:rFonts w:ascii="標楷體" w:eastAsia="標楷體" w:hAnsi="標楷體" w:hint="eastAsia"/>
          <w:sz w:val="28"/>
          <w:szCs w:val="28"/>
        </w:rPr>
        <w:t>影響社會治安及民眾人身安全</w:t>
      </w:r>
      <w:r w:rsidR="00F57537" w:rsidRPr="0006198C">
        <w:rPr>
          <w:rFonts w:ascii="標楷體" w:eastAsia="標楷體" w:hAnsi="標楷體" w:hint="eastAsia"/>
          <w:sz w:val="28"/>
          <w:szCs w:val="28"/>
        </w:rPr>
        <w:t>，</w:t>
      </w:r>
      <w:r w:rsidR="0006198C">
        <w:rPr>
          <w:rFonts w:ascii="標楷體" w:eastAsia="標楷體" w:hAnsi="標楷體" w:hint="eastAsia"/>
          <w:sz w:val="28"/>
          <w:szCs w:val="28"/>
        </w:rPr>
        <w:t>為求</w:t>
      </w:r>
      <w:r w:rsidR="0006198C" w:rsidRPr="0006198C">
        <w:rPr>
          <w:rFonts w:ascii="標楷體" w:eastAsia="標楷體" w:hAnsi="標楷體" w:hint="eastAsia"/>
          <w:sz w:val="28"/>
          <w:szCs w:val="28"/>
        </w:rPr>
        <w:t>未來處理過程能有更周延及精進之作法</w:t>
      </w:r>
      <w:r w:rsidR="0006198C">
        <w:rPr>
          <w:rFonts w:ascii="標楷體" w:eastAsia="標楷體" w:hAnsi="標楷體" w:hint="eastAsia"/>
          <w:sz w:val="28"/>
          <w:szCs w:val="28"/>
        </w:rPr>
        <w:t>，</w:t>
      </w:r>
      <w:r w:rsidR="00F57537" w:rsidRPr="0006198C">
        <w:rPr>
          <w:rFonts w:ascii="標楷體" w:eastAsia="標楷體" w:hAnsi="標楷體" w:hint="eastAsia"/>
          <w:sz w:val="28"/>
          <w:szCs w:val="28"/>
        </w:rPr>
        <w:t>本監已慎重針對本案進行深入檢視</w:t>
      </w:r>
      <w:r w:rsidR="0006198C">
        <w:rPr>
          <w:rFonts w:ascii="標楷體" w:eastAsia="標楷體" w:hAnsi="標楷體" w:hint="eastAsia"/>
          <w:sz w:val="28"/>
          <w:szCs w:val="28"/>
        </w:rPr>
        <w:t>及研討</w:t>
      </w:r>
      <w:r w:rsidR="00F57537" w:rsidRPr="0006198C">
        <w:rPr>
          <w:rFonts w:ascii="標楷體" w:eastAsia="標楷體" w:hAnsi="標楷體" w:hint="eastAsia"/>
          <w:sz w:val="28"/>
          <w:szCs w:val="28"/>
        </w:rPr>
        <w:t>，期能藉由</w:t>
      </w:r>
      <w:r w:rsidR="0006198C">
        <w:rPr>
          <w:rFonts w:ascii="標楷體" w:eastAsia="標楷體" w:hAnsi="標楷體" w:hint="eastAsia"/>
          <w:sz w:val="28"/>
          <w:szCs w:val="28"/>
        </w:rPr>
        <w:t>前</w:t>
      </w:r>
      <w:r w:rsidR="00F57537" w:rsidRPr="0006198C">
        <w:rPr>
          <w:rFonts w:ascii="標楷體" w:eastAsia="標楷體" w:hAnsi="標楷體" w:hint="eastAsia"/>
          <w:sz w:val="28"/>
          <w:szCs w:val="28"/>
        </w:rPr>
        <w:t>述相關策進作為，更精進落實相關訪查及動態審查機制，提早預警發現及掌握違常情況</w:t>
      </w:r>
      <w:r w:rsidR="009376FD">
        <w:rPr>
          <w:rFonts w:ascii="標楷體" w:eastAsia="標楷體" w:hAnsi="標楷體" w:hint="eastAsia"/>
          <w:sz w:val="28"/>
          <w:szCs w:val="28"/>
        </w:rPr>
        <w:t>，</w:t>
      </w:r>
      <w:r w:rsidR="00F57537" w:rsidRPr="0006198C">
        <w:rPr>
          <w:rFonts w:ascii="標楷體" w:eastAsia="標楷體" w:hAnsi="標楷體" w:hint="eastAsia"/>
          <w:sz w:val="28"/>
          <w:szCs w:val="28"/>
        </w:rPr>
        <w:t>以即時妥處</w:t>
      </w:r>
      <w:r w:rsidR="005D7496" w:rsidRPr="0006198C">
        <w:rPr>
          <w:rFonts w:ascii="標楷體" w:eastAsia="標楷體" w:hAnsi="標楷體" w:hint="eastAsia"/>
          <w:sz w:val="28"/>
          <w:szCs w:val="28"/>
        </w:rPr>
        <w:t>。</w:t>
      </w:r>
    </w:p>
    <w:sectPr w:rsidR="007B1EF4" w:rsidRPr="000619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42" w:rsidRDefault="000C6142" w:rsidP="00B011C0">
      <w:r>
        <w:separator/>
      </w:r>
    </w:p>
  </w:endnote>
  <w:endnote w:type="continuationSeparator" w:id="0">
    <w:p w:rsidR="000C6142" w:rsidRDefault="000C6142" w:rsidP="00B0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altName w:val="Liberation Mono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標楷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636348"/>
      <w:docPartObj>
        <w:docPartGallery w:val="Page Numbers (Bottom of Page)"/>
        <w:docPartUnique/>
      </w:docPartObj>
    </w:sdtPr>
    <w:sdtEndPr/>
    <w:sdtContent>
      <w:p w:rsidR="00E1324B" w:rsidRDefault="00E132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93" w:rsidRPr="00C13193">
          <w:rPr>
            <w:noProof/>
            <w:lang w:val="zh-TW"/>
          </w:rPr>
          <w:t>2</w:t>
        </w:r>
        <w:r>
          <w:fldChar w:fldCharType="end"/>
        </w:r>
      </w:p>
    </w:sdtContent>
  </w:sdt>
  <w:p w:rsidR="00E1324B" w:rsidRDefault="00E13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42" w:rsidRDefault="000C6142" w:rsidP="00B011C0">
      <w:r>
        <w:separator/>
      </w:r>
    </w:p>
  </w:footnote>
  <w:footnote w:type="continuationSeparator" w:id="0">
    <w:p w:rsidR="000C6142" w:rsidRDefault="000C6142" w:rsidP="00B0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48"/>
    <w:multiLevelType w:val="hybridMultilevel"/>
    <w:tmpl w:val="594E67F0"/>
    <w:lvl w:ilvl="0" w:tplc="167CF90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3906835"/>
    <w:multiLevelType w:val="hybridMultilevel"/>
    <w:tmpl w:val="C35C39EC"/>
    <w:lvl w:ilvl="0" w:tplc="30B4A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1E68BB"/>
    <w:multiLevelType w:val="hybridMultilevel"/>
    <w:tmpl w:val="2E4453DA"/>
    <w:lvl w:ilvl="0" w:tplc="438CB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1"/>
    <w:rsid w:val="00025125"/>
    <w:rsid w:val="0003130E"/>
    <w:rsid w:val="000537F2"/>
    <w:rsid w:val="000569DB"/>
    <w:rsid w:val="0006198C"/>
    <w:rsid w:val="00094E4E"/>
    <w:rsid w:val="000A0731"/>
    <w:rsid w:val="000A41D8"/>
    <w:rsid w:val="000C3634"/>
    <w:rsid w:val="000C6142"/>
    <w:rsid w:val="000D7A4E"/>
    <w:rsid w:val="001003B1"/>
    <w:rsid w:val="00105FAB"/>
    <w:rsid w:val="001116A0"/>
    <w:rsid w:val="00177867"/>
    <w:rsid w:val="001854EA"/>
    <w:rsid w:val="001B5701"/>
    <w:rsid w:val="001E2C8C"/>
    <w:rsid w:val="001F401B"/>
    <w:rsid w:val="0022078D"/>
    <w:rsid w:val="0022297C"/>
    <w:rsid w:val="00232A94"/>
    <w:rsid w:val="00236774"/>
    <w:rsid w:val="002422C8"/>
    <w:rsid w:val="002B0EB2"/>
    <w:rsid w:val="002C7CB9"/>
    <w:rsid w:val="002E0D87"/>
    <w:rsid w:val="002F6116"/>
    <w:rsid w:val="002F6947"/>
    <w:rsid w:val="00304EED"/>
    <w:rsid w:val="003073E3"/>
    <w:rsid w:val="00321EB9"/>
    <w:rsid w:val="003450BE"/>
    <w:rsid w:val="00363201"/>
    <w:rsid w:val="0039095D"/>
    <w:rsid w:val="003C1A67"/>
    <w:rsid w:val="003D3EEC"/>
    <w:rsid w:val="003E02C2"/>
    <w:rsid w:val="004009AC"/>
    <w:rsid w:val="0040337D"/>
    <w:rsid w:val="00422733"/>
    <w:rsid w:val="00431E41"/>
    <w:rsid w:val="00451F23"/>
    <w:rsid w:val="0049197E"/>
    <w:rsid w:val="004E5863"/>
    <w:rsid w:val="004F2EE7"/>
    <w:rsid w:val="004F51B9"/>
    <w:rsid w:val="00530DA4"/>
    <w:rsid w:val="00532295"/>
    <w:rsid w:val="00543382"/>
    <w:rsid w:val="00576A86"/>
    <w:rsid w:val="00584297"/>
    <w:rsid w:val="005925B9"/>
    <w:rsid w:val="005A7529"/>
    <w:rsid w:val="005C47F6"/>
    <w:rsid w:val="005C4821"/>
    <w:rsid w:val="005D7496"/>
    <w:rsid w:val="005F6932"/>
    <w:rsid w:val="00622996"/>
    <w:rsid w:val="006512F7"/>
    <w:rsid w:val="006973D1"/>
    <w:rsid w:val="006B2ACA"/>
    <w:rsid w:val="006D2318"/>
    <w:rsid w:val="006D50DD"/>
    <w:rsid w:val="006D59E4"/>
    <w:rsid w:val="006F326F"/>
    <w:rsid w:val="007118BE"/>
    <w:rsid w:val="00715330"/>
    <w:rsid w:val="00716A87"/>
    <w:rsid w:val="00721C19"/>
    <w:rsid w:val="007335D6"/>
    <w:rsid w:val="0073773F"/>
    <w:rsid w:val="00753E29"/>
    <w:rsid w:val="00754475"/>
    <w:rsid w:val="00762E21"/>
    <w:rsid w:val="007B1EF4"/>
    <w:rsid w:val="007D693A"/>
    <w:rsid w:val="008366AC"/>
    <w:rsid w:val="00852284"/>
    <w:rsid w:val="008724C1"/>
    <w:rsid w:val="0087305E"/>
    <w:rsid w:val="0089649E"/>
    <w:rsid w:val="008A1360"/>
    <w:rsid w:val="008B2F4B"/>
    <w:rsid w:val="008C4C39"/>
    <w:rsid w:val="008D6D3A"/>
    <w:rsid w:val="00901DA4"/>
    <w:rsid w:val="00904DC7"/>
    <w:rsid w:val="00916635"/>
    <w:rsid w:val="00930D50"/>
    <w:rsid w:val="009376FD"/>
    <w:rsid w:val="009836AB"/>
    <w:rsid w:val="0098487F"/>
    <w:rsid w:val="00990937"/>
    <w:rsid w:val="009B00EB"/>
    <w:rsid w:val="009C233D"/>
    <w:rsid w:val="009C4F26"/>
    <w:rsid w:val="009D04C4"/>
    <w:rsid w:val="009E2CB9"/>
    <w:rsid w:val="00A34941"/>
    <w:rsid w:val="00A350BD"/>
    <w:rsid w:val="00A44789"/>
    <w:rsid w:val="00A916F9"/>
    <w:rsid w:val="00A95420"/>
    <w:rsid w:val="00AA3107"/>
    <w:rsid w:val="00AA5608"/>
    <w:rsid w:val="00AB6393"/>
    <w:rsid w:val="00AD0962"/>
    <w:rsid w:val="00B011C0"/>
    <w:rsid w:val="00B01919"/>
    <w:rsid w:val="00B473D9"/>
    <w:rsid w:val="00B5388A"/>
    <w:rsid w:val="00B53D9E"/>
    <w:rsid w:val="00B6342F"/>
    <w:rsid w:val="00B65AE5"/>
    <w:rsid w:val="00B803B7"/>
    <w:rsid w:val="00B96896"/>
    <w:rsid w:val="00BB6A6C"/>
    <w:rsid w:val="00BD2375"/>
    <w:rsid w:val="00C13193"/>
    <w:rsid w:val="00C1648B"/>
    <w:rsid w:val="00C2137C"/>
    <w:rsid w:val="00C45146"/>
    <w:rsid w:val="00C62F3E"/>
    <w:rsid w:val="00C80BE8"/>
    <w:rsid w:val="00C9197F"/>
    <w:rsid w:val="00CD0560"/>
    <w:rsid w:val="00CD1479"/>
    <w:rsid w:val="00D112D2"/>
    <w:rsid w:val="00D17B5D"/>
    <w:rsid w:val="00D402EC"/>
    <w:rsid w:val="00D64B19"/>
    <w:rsid w:val="00D8228C"/>
    <w:rsid w:val="00D87932"/>
    <w:rsid w:val="00D92CE9"/>
    <w:rsid w:val="00DC0721"/>
    <w:rsid w:val="00DC5477"/>
    <w:rsid w:val="00E1324B"/>
    <w:rsid w:val="00E42ADA"/>
    <w:rsid w:val="00E70908"/>
    <w:rsid w:val="00E92A39"/>
    <w:rsid w:val="00E95F70"/>
    <w:rsid w:val="00EB7EB3"/>
    <w:rsid w:val="00ED736A"/>
    <w:rsid w:val="00F01E19"/>
    <w:rsid w:val="00F156A0"/>
    <w:rsid w:val="00F4458E"/>
    <w:rsid w:val="00F57537"/>
    <w:rsid w:val="00F90F64"/>
    <w:rsid w:val="00F94FC1"/>
    <w:rsid w:val="00FA1CA6"/>
    <w:rsid w:val="00FB1888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F8FAE-68CD-4964-8BBD-429BAD1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1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1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2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2E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305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E42ADA"/>
    <w:rPr>
      <w:rFonts w:ascii="標楷體" w:eastAsia="標楷體" w:hAnsi="標楷體" w:cs="新細明體"/>
      <w:kern w:val="0"/>
      <w:sz w:val="28"/>
      <w:szCs w:val="28"/>
    </w:rPr>
  </w:style>
  <w:style w:type="character" w:customStyle="1" w:styleId="ab">
    <w:name w:val="問候 字元"/>
    <w:basedOn w:val="a0"/>
    <w:link w:val="aa"/>
    <w:uiPriority w:val="99"/>
    <w:rsid w:val="00E42ADA"/>
    <w:rPr>
      <w:rFonts w:ascii="標楷體" w:eastAsia="標楷體" w:hAnsi="標楷體" w:cs="新細明體"/>
      <w:kern w:val="0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42ADA"/>
    <w:pPr>
      <w:ind w:leftChars="1800" w:left="100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E42ADA"/>
    <w:rPr>
      <w:rFonts w:ascii="標楷體" w:eastAsia="標楷體" w:hAnsi="標楷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蔡宗宏</dc:creator>
  <cp:keywords/>
  <dc:description/>
  <cp:lastModifiedBy>典獄長</cp:lastModifiedBy>
  <cp:revision>2</cp:revision>
  <cp:lastPrinted>2025-07-28T09:08:00Z</cp:lastPrinted>
  <dcterms:created xsi:type="dcterms:W3CDTF">2025-07-29T00:23:00Z</dcterms:created>
  <dcterms:modified xsi:type="dcterms:W3CDTF">2025-07-29T00:23:00Z</dcterms:modified>
</cp:coreProperties>
</file>